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73AE">
      <w:pPr>
        <w:shd w:val="clear" w:color="auto" w:fill="FFFFFF"/>
        <w:spacing w:line="197" w:lineRule="exact"/>
        <w:ind w:left="19"/>
        <w:jc w:val="center"/>
      </w:pPr>
      <w:bookmarkStart w:id="0" w:name="_GoBack"/>
      <w:bookmarkEnd w:id="0"/>
      <w:r>
        <w:rPr>
          <w:rFonts w:eastAsia="Times New Roman" w:cs="Times New Roman"/>
          <w:b/>
          <w:bCs/>
          <w:sz w:val="16"/>
          <w:szCs w:val="16"/>
        </w:rPr>
        <w:t>ДЕПАРТАМЕНТ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СОЦИАЛЬНО</w:t>
      </w:r>
      <w:r>
        <w:rPr>
          <w:rFonts w:eastAsia="Times New Roman"/>
          <w:b/>
          <w:bCs/>
          <w:sz w:val="16"/>
          <w:szCs w:val="16"/>
        </w:rPr>
        <w:t>-</w:t>
      </w:r>
      <w:r>
        <w:rPr>
          <w:rFonts w:eastAsia="Times New Roman" w:cs="Times New Roman"/>
          <w:b/>
          <w:bCs/>
          <w:sz w:val="16"/>
          <w:szCs w:val="16"/>
        </w:rPr>
        <w:t>ЭКОНОМИЧЕСКОМУ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РАЗВИТИЮ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СЕЛА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ТОМСКОЙ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ОБЛАСТИ</w:t>
      </w:r>
    </w:p>
    <w:p w:rsidR="00000000" w:rsidRDefault="00F073AE">
      <w:pPr>
        <w:shd w:val="clear" w:color="auto" w:fill="FFFFFF"/>
        <w:spacing w:line="197" w:lineRule="exact"/>
        <w:ind w:left="14"/>
        <w:jc w:val="center"/>
      </w:pPr>
      <w:r>
        <w:rPr>
          <w:rFonts w:eastAsia="Times New Roman" w:cs="Times New Roman"/>
          <w:b/>
          <w:bCs/>
          <w:sz w:val="16"/>
          <w:szCs w:val="16"/>
        </w:rPr>
        <w:t>ДЕПАРТАМЕНТ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МОЛОДЕЖНОЙ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ПОЛИТИКЕ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ФИЗКУЛЬТУРЕ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СПОРТУ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ТОМСКОЙ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ОБЛАСТИ</w:t>
      </w:r>
    </w:p>
    <w:p w:rsidR="00000000" w:rsidRDefault="00F073AE">
      <w:pPr>
        <w:shd w:val="clear" w:color="auto" w:fill="FFFFFF"/>
        <w:spacing w:line="197" w:lineRule="exact"/>
        <w:ind w:left="34"/>
        <w:jc w:val="center"/>
      </w:pPr>
      <w:r>
        <w:rPr>
          <w:rFonts w:eastAsia="Times New Roman" w:cs="Times New Roman"/>
          <w:b/>
          <w:bCs/>
          <w:sz w:val="16"/>
          <w:szCs w:val="16"/>
        </w:rPr>
        <w:t>ТОМСКАЯ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ОБЛАСТНАЯ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ОРГАНИЗАЦИЯ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ПРОФСОЮЗА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РАБОТНИКОВ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АПК</w:t>
      </w:r>
    </w:p>
    <w:p w:rsidR="00000000" w:rsidRDefault="00F073AE">
      <w:pPr>
        <w:shd w:val="clear" w:color="auto" w:fill="FFFFFF"/>
        <w:spacing w:line="197" w:lineRule="exact"/>
        <w:ind w:left="29"/>
        <w:jc w:val="center"/>
      </w:pPr>
      <w:r>
        <w:rPr>
          <w:rFonts w:eastAsia="Times New Roman" w:cs="Times New Roman"/>
          <w:b/>
          <w:bCs/>
          <w:sz w:val="16"/>
          <w:szCs w:val="16"/>
        </w:rPr>
        <w:t>МУНИЦИПАЛЬНОЕ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ОБРАЗОВАНИЕ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«ТОМСКИЙ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РАЙОН»</w:t>
      </w:r>
    </w:p>
    <w:p w:rsidR="00000000" w:rsidRDefault="00F073AE">
      <w:pPr>
        <w:shd w:val="clear" w:color="auto" w:fill="FFFFFF"/>
        <w:spacing w:before="5" w:line="278" w:lineRule="exact"/>
        <w:ind w:left="4229" w:right="4186"/>
        <w:jc w:val="center"/>
      </w:pPr>
      <w:r>
        <w:rPr>
          <w:sz w:val="24"/>
          <w:szCs w:val="24"/>
          <w:lang w:val="en-US"/>
        </w:rPr>
        <w:t>XIX</w:t>
      </w:r>
      <w:r w:rsidRPr="00F073AE"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спортивные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z w:val="24"/>
          <w:szCs w:val="24"/>
        </w:rPr>
        <w:t>гры работников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агропромышленного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комплекса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  <w:r>
        <w:rPr>
          <w:rFonts w:eastAsia="Times New Roman"/>
          <w:sz w:val="24"/>
          <w:szCs w:val="24"/>
        </w:rPr>
        <w:t xml:space="preserve"> 2015</w:t>
      </w:r>
    </w:p>
    <w:p w:rsidR="00000000" w:rsidRDefault="00F073AE">
      <w:pPr>
        <w:shd w:val="clear" w:color="auto" w:fill="FFFFFF"/>
        <w:spacing w:line="278" w:lineRule="exact"/>
        <w:ind w:left="24"/>
        <w:jc w:val="center"/>
      </w:pPr>
      <w:r>
        <w:rPr>
          <w:spacing w:val="-2"/>
          <w:sz w:val="24"/>
          <w:szCs w:val="24"/>
        </w:rPr>
        <w:t xml:space="preserve">1 </w:t>
      </w:r>
      <w:r>
        <w:rPr>
          <w:rFonts w:eastAsia="Times New Roman" w:cs="Times New Roman"/>
          <w:spacing w:val="-2"/>
          <w:sz w:val="24"/>
          <w:szCs w:val="24"/>
        </w:rPr>
        <w:t>группа</w:t>
      </w:r>
    </w:p>
    <w:p w:rsidR="00000000" w:rsidRDefault="00F073AE">
      <w:pPr>
        <w:shd w:val="clear" w:color="auto" w:fill="FFFFFF"/>
        <w:tabs>
          <w:tab w:val="left" w:pos="14184"/>
        </w:tabs>
        <w:spacing w:before="96"/>
        <w:ind w:left="67"/>
      </w:pP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Черная</w:t>
      </w:r>
      <w:proofErr w:type="gramEnd"/>
      <w:r>
        <w:rPr>
          <w:rFonts w:ascii="Times New Roman" w:eastAsia="Times New Roman" w:hAnsi="Times New Roman" w:cs="Times New Roman"/>
        </w:rPr>
        <w:t xml:space="preserve"> речка</w:t>
      </w:r>
      <w:r>
        <w:rPr>
          <w:rFonts w:eastAsia="Times New Roman"/>
        </w:rPr>
        <w:tab/>
      </w:r>
      <w:r>
        <w:rPr>
          <w:rFonts w:ascii="Times New Roman" w:eastAsia="Times New Roman" w:cs="Times New Roman"/>
        </w:rPr>
        <w:t xml:space="preserve">28 </w:t>
      </w:r>
      <w:r>
        <w:rPr>
          <w:rFonts w:ascii="Times New Roman" w:eastAsia="Times New Roman" w:hAnsi="Times New Roman" w:cs="Times New Roman"/>
        </w:rPr>
        <w:t>августа 2015 года</w:t>
      </w:r>
    </w:p>
    <w:p w:rsidR="00000000" w:rsidRDefault="00F073AE">
      <w:pPr>
        <w:shd w:val="clear" w:color="auto" w:fill="FFFFFF"/>
        <w:spacing w:before="29"/>
        <w:ind w:left="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Итоговая 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2366"/>
        <w:gridCol w:w="658"/>
        <w:gridCol w:w="653"/>
        <w:gridCol w:w="648"/>
        <w:gridCol w:w="653"/>
        <w:gridCol w:w="648"/>
        <w:gridCol w:w="653"/>
        <w:gridCol w:w="653"/>
        <w:gridCol w:w="648"/>
        <w:gridCol w:w="658"/>
        <w:gridCol w:w="648"/>
        <w:gridCol w:w="653"/>
        <w:gridCol w:w="653"/>
        <w:gridCol w:w="653"/>
        <w:gridCol w:w="653"/>
        <w:gridCol w:w="648"/>
        <w:gridCol w:w="653"/>
        <w:gridCol w:w="653"/>
        <w:gridCol w:w="845"/>
        <w:gridCol w:w="720"/>
        <w:gridCol w:w="72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</w:pP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792"/>
            </w:pPr>
            <w:r>
              <w:rPr>
                <w:rFonts w:eastAsia="Times New Roman" w:cs="Times New Roman"/>
                <w:sz w:val="16"/>
                <w:szCs w:val="16"/>
              </w:rPr>
              <w:t>Районы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z w:val="16"/>
                <w:szCs w:val="16"/>
              </w:rPr>
              <w:t>Мини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spacing w:line="216" w:lineRule="exact"/>
              <w:ind w:left="202" w:right="202" w:firstLine="110"/>
            </w:pPr>
            <w:r>
              <w:rPr>
                <w:rFonts w:eastAsia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spacing w:line="211" w:lineRule="exact"/>
              <w:ind w:left="173" w:right="178" w:firstLine="10"/>
            </w:pPr>
            <w:r>
              <w:rPr>
                <w:rFonts w:eastAsia="Times New Roman" w:cs="Times New Roman"/>
                <w:sz w:val="16"/>
                <w:szCs w:val="16"/>
              </w:rPr>
              <w:t>Пляжный волейбол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spacing w:line="211" w:lineRule="exact"/>
            </w:pPr>
            <w:r>
              <w:rPr>
                <w:rFonts w:eastAsia="Times New Roman" w:cs="Times New Roman"/>
                <w:sz w:val="16"/>
                <w:szCs w:val="16"/>
              </w:rPr>
              <w:t>Соревнования дояров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spacing w:line="211" w:lineRule="exact"/>
              <w:ind w:left="259" w:right="254"/>
            </w:pPr>
            <w:r>
              <w:rPr>
                <w:rFonts w:eastAsia="Times New Roman" w:cs="Times New Roman"/>
                <w:sz w:val="16"/>
                <w:szCs w:val="16"/>
              </w:rPr>
              <w:t>Конный спорт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spacing w:line="211" w:lineRule="exact"/>
            </w:pPr>
            <w:r>
              <w:rPr>
                <w:rFonts w:eastAsia="Times New Roman" w:cs="Times New Roman"/>
                <w:sz w:val="16"/>
                <w:szCs w:val="16"/>
              </w:rPr>
              <w:t>Соревнования косарей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spacing w:line="211" w:lineRule="exact"/>
            </w:pPr>
            <w:r>
              <w:rPr>
                <w:rFonts w:eastAsia="Times New Roman" w:cs="Times New Roman"/>
                <w:sz w:val="16"/>
                <w:szCs w:val="16"/>
              </w:rPr>
              <w:t>Соревнования руководит</w:t>
            </w:r>
            <w:r>
              <w:rPr>
                <w:rFonts w:eastAsia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spacing w:line="206" w:lineRule="exact"/>
              <w:ind w:left="206" w:right="197"/>
            </w:pPr>
            <w:r>
              <w:rPr>
                <w:rFonts w:eastAsia="Times New Roman" w:cs="Times New Roman"/>
                <w:sz w:val="16"/>
                <w:szCs w:val="16"/>
              </w:rPr>
              <w:t>Весёлые старты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spacing w:line="211" w:lineRule="exact"/>
            </w:pPr>
            <w:r>
              <w:rPr>
                <w:rFonts w:eastAsia="Times New Roman" w:cs="Times New Roman"/>
                <w:sz w:val="16"/>
                <w:szCs w:val="16"/>
              </w:rPr>
              <w:t>Художественная самодеятельность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spacing w:line="202" w:lineRule="exact"/>
              <w:ind w:left="110" w:right="58" w:hanging="43"/>
            </w:pPr>
            <w:r>
              <w:rPr>
                <w:rFonts w:eastAsia="Times New Roman" w:cs="Times New Roman"/>
                <w:sz w:val="16"/>
                <w:szCs w:val="16"/>
              </w:rPr>
              <w:t>Очки итог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/>
          <w:p w:rsidR="00000000" w:rsidRDefault="00F073AE"/>
        </w:tc>
        <w:tc>
          <w:tcPr>
            <w:tcW w:w="2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/>
          <w:p w:rsidR="00000000" w:rsidRDefault="00F073AE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Место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Место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Место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Место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Место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Место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Место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Место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Место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</w:p>
          <w:p w:rsidR="00000000" w:rsidRDefault="00F073AE">
            <w:pPr>
              <w:shd w:val="clear" w:color="auto" w:fill="FFFFFF"/>
              <w:jc w:val="center"/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</w:p>
          <w:p w:rsidR="00000000" w:rsidRDefault="00F073A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Управление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ветеринарии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82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25"/>
            </w:pPr>
            <w:r>
              <w:rPr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Томский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78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25"/>
            </w:pPr>
            <w:r>
              <w:rPr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Кожевниковский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82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25"/>
            </w:pPr>
            <w:r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073A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000000" w:rsidRDefault="00F073AE">
      <w:pPr>
        <w:sectPr w:rsidR="00000000">
          <w:type w:val="continuous"/>
          <w:pgSz w:w="16834" w:h="11909" w:orient="landscape"/>
          <w:pgMar w:top="1440" w:right="401" w:bottom="720" w:left="401" w:header="720" w:footer="720" w:gutter="0"/>
          <w:cols w:space="60"/>
          <w:noEndnote/>
        </w:sectPr>
      </w:pPr>
    </w:p>
    <w:p w:rsidR="00000000" w:rsidRDefault="00F073AE">
      <w:pPr>
        <w:shd w:val="clear" w:color="auto" w:fill="FFFFFF"/>
      </w:pPr>
      <w:r>
        <w:rPr>
          <w:rFonts w:eastAsia="Times New Roman" w:cs="Times New Roman"/>
          <w:spacing w:val="-8"/>
        </w:rPr>
        <w:lastRenderedPageBreak/>
        <w:t>Главный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судья</w:t>
      </w:r>
    </w:p>
    <w:p w:rsidR="00000000" w:rsidRDefault="00F073AE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5"/>
        </w:rPr>
        <w:lastRenderedPageBreak/>
        <w:t>ССВК</w:t>
      </w:r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А</w:t>
      </w:r>
      <w:r>
        <w:rPr>
          <w:rFonts w:eastAsia="Times New Roman"/>
          <w:spacing w:val="-5"/>
        </w:rPr>
        <w:t>.</w:t>
      </w:r>
      <w:r>
        <w:rPr>
          <w:rFonts w:eastAsia="Times New Roman" w:cs="Times New Roman"/>
          <w:spacing w:val="-5"/>
        </w:rPr>
        <w:t>А</w:t>
      </w:r>
      <w:r>
        <w:rPr>
          <w:rFonts w:eastAsia="Times New Roman"/>
          <w:spacing w:val="-5"/>
        </w:rPr>
        <w:t xml:space="preserve">. </w:t>
      </w:r>
      <w:proofErr w:type="spellStart"/>
      <w:r>
        <w:rPr>
          <w:rFonts w:eastAsia="Times New Roman" w:cs="Times New Roman"/>
          <w:spacing w:val="-5"/>
        </w:rPr>
        <w:t>Лазько</w:t>
      </w:r>
      <w:proofErr w:type="spellEnd"/>
    </w:p>
    <w:p w:rsidR="00000000" w:rsidRDefault="00F073AE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6"/>
        </w:rPr>
        <w:lastRenderedPageBreak/>
        <w:t>Главный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секретарь</w:t>
      </w:r>
    </w:p>
    <w:p w:rsidR="00F073AE" w:rsidRDefault="00F073AE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5"/>
        </w:rPr>
        <w:lastRenderedPageBreak/>
        <w:t>СС</w:t>
      </w:r>
      <w:r>
        <w:rPr>
          <w:rFonts w:eastAsia="Times New Roman"/>
          <w:spacing w:val="-5"/>
        </w:rPr>
        <w:t>1</w:t>
      </w:r>
      <w:r>
        <w:rPr>
          <w:rFonts w:eastAsia="Times New Roman" w:cs="Times New Roman"/>
          <w:spacing w:val="-5"/>
        </w:rPr>
        <w:t>К</w:t>
      </w:r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С</w:t>
      </w:r>
      <w:r>
        <w:rPr>
          <w:rFonts w:eastAsia="Times New Roman"/>
          <w:spacing w:val="-5"/>
        </w:rPr>
        <w:t>.</w:t>
      </w:r>
      <w:r>
        <w:rPr>
          <w:rFonts w:eastAsia="Times New Roman" w:cs="Times New Roman"/>
          <w:spacing w:val="-5"/>
        </w:rPr>
        <w:t>А</w:t>
      </w:r>
      <w:r>
        <w:rPr>
          <w:rFonts w:eastAsia="Times New Roman"/>
          <w:spacing w:val="-5"/>
        </w:rPr>
        <w:t xml:space="preserve">. </w:t>
      </w:r>
      <w:r>
        <w:rPr>
          <w:rFonts w:eastAsia="Times New Roman" w:cs="Times New Roman"/>
          <w:spacing w:val="-5"/>
        </w:rPr>
        <w:t>Белоусов</w:t>
      </w:r>
    </w:p>
    <w:sectPr w:rsidR="00F073AE">
      <w:type w:val="continuous"/>
      <w:pgSz w:w="16834" w:h="11909" w:orient="landscape"/>
      <w:pgMar w:top="1440" w:right="1414" w:bottom="720" w:left="478" w:header="720" w:footer="720" w:gutter="0"/>
      <w:cols w:num="4" w:space="720" w:equalWidth="0">
        <w:col w:w="1320" w:space="3912"/>
        <w:col w:w="1660" w:space="2256"/>
        <w:col w:w="1728" w:space="2174"/>
        <w:col w:w="189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AE"/>
    <w:rsid w:val="00F0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РССМ</dc:creator>
  <cp:lastModifiedBy>РССМ</cp:lastModifiedBy>
  <cp:revision>2</cp:revision>
  <dcterms:created xsi:type="dcterms:W3CDTF">2015-08-31T13:18:00Z</dcterms:created>
  <dcterms:modified xsi:type="dcterms:W3CDTF">2015-08-31T13:19:00Z</dcterms:modified>
</cp:coreProperties>
</file>